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BA" w:rsidRPr="003251DE" w:rsidRDefault="003251DE" w:rsidP="000A7EBA">
      <w:pPr>
        <w:jc w:val="both"/>
        <w:rPr>
          <w:rFonts w:asciiTheme="minorHAnsi" w:hAnsiTheme="minorHAnsi" w:cstheme="minorHAnsi"/>
          <w:sz w:val="22"/>
          <w:szCs w:val="22"/>
        </w:rPr>
      </w:pPr>
      <w:r w:rsidRPr="003251DE">
        <w:rPr>
          <w:rStyle w:val="Pogrubienie"/>
          <w:rFonts w:asciiTheme="minorHAnsi" w:hAnsiTheme="minorHAnsi" w:cstheme="minorHAnsi"/>
          <w:color w:val="1C1C1C"/>
          <w:sz w:val="22"/>
          <w:szCs w:val="22"/>
        </w:rPr>
        <w:t>Małgorzata Gajewska</w:t>
      </w:r>
      <w:r>
        <w:rPr>
          <w:rStyle w:val="Pogrubienie"/>
          <w:rFonts w:asciiTheme="minorHAnsi" w:hAnsiTheme="minorHAnsi" w:cstheme="minorHAnsi"/>
          <w:b w:val="0"/>
          <w:color w:val="1C1C1C"/>
          <w:sz w:val="22"/>
          <w:szCs w:val="22"/>
        </w:rPr>
        <w:t xml:space="preserve"> - </w:t>
      </w:r>
      <w:r w:rsidRPr="003251DE">
        <w:rPr>
          <w:rStyle w:val="Pogrubienie"/>
          <w:rFonts w:asciiTheme="minorHAnsi" w:hAnsiTheme="minorHAnsi" w:cstheme="minorHAnsi"/>
          <w:b w:val="0"/>
          <w:color w:val="1C1C1C"/>
          <w:sz w:val="22"/>
          <w:szCs w:val="22"/>
        </w:rPr>
        <w:t>Project Manager (PM), ekspert w tematyce funduszy unijnych, planowania i zarządzania biznesem, doradca inwestorów zagranicznych, trener biznesu, wirtualna asystentka (VA)</w:t>
      </w:r>
      <w:r w:rsidR="000A7EBA" w:rsidRPr="003251DE">
        <w:rPr>
          <w:rFonts w:asciiTheme="minorHAnsi" w:hAnsiTheme="minorHAnsi" w:cstheme="minorHAnsi"/>
          <w:b/>
          <w:sz w:val="22"/>
          <w:szCs w:val="22"/>
        </w:rPr>
        <w:t>.</w:t>
      </w:r>
      <w:r w:rsidR="000A7EBA" w:rsidRPr="003251DE">
        <w:rPr>
          <w:rFonts w:asciiTheme="minorHAnsi" w:hAnsiTheme="minorHAnsi" w:cstheme="minorHAnsi"/>
          <w:sz w:val="22"/>
          <w:szCs w:val="22"/>
        </w:rPr>
        <w:t xml:space="preserve"> Z wykształcenia ekonomistka – księgowa, z </w:t>
      </w:r>
      <w:r w:rsidRPr="003251DE">
        <w:rPr>
          <w:rFonts w:asciiTheme="minorHAnsi" w:hAnsiTheme="minorHAnsi" w:cstheme="minorHAnsi"/>
          <w:sz w:val="22"/>
          <w:szCs w:val="22"/>
        </w:rPr>
        <w:t>zamiłowania</w:t>
      </w:r>
      <w:r w:rsidR="000A7EBA" w:rsidRPr="003251DE">
        <w:rPr>
          <w:rFonts w:asciiTheme="minorHAnsi" w:hAnsiTheme="minorHAnsi" w:cstheme="minorHAnsi"/>
          <w:sz w:val="22"/>
          <w:szCs w:val="22"/>
        </w:rPr>
        <w:t xml:space="preserve"> - lider zespołów projektowych. Absolwentka studiów podyplomowych z Zarządzania Projektami i Psychologii w Biznesie. </w:t>
      </w:r>
    </w:p>
    <w:p w:rsidR="000A7EBA" w:rsidRPr="003251DE" w:rsidRDefault="000A7EBA" w:rsidP="000A7E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7EBA" w:rsidRPr="003251DE" w:rsidRDefault="000A7EBA" w:rsidP="000A7EBA">
      <w:pPr>
        <w:jc w:val="both"/>
        <w:rPr>
          <w:rFonts w:asciiTheme="minorHAnsi" w:hAnsiTheme="minorHAnsi" w:cstheme="minorHAnsi"/>
          <w:sz w:val="22"/>
          <w:szCs w:val="22"/>
        </w:rPr>
      </w:pPr>
      <w:r w:rsidRPr="003251DE">
        <w:rPr>
          <w:rFonts w:asciiTheme="minorHAnsi" w:hAnsiTheme="minorHAnsi" w:cstheme="minorHAnsi"/>
          <w:sz w:val="22"/>
          <w:szCs w:val="22"/>
        </w:rPr>
        <w:t xml:space="preserve">Od 14 lat związana z tematyką funduszy unijnych, była urzędnikiem samorządowym realizującym i tworzącym procedury wdrażania programów operacyjnych, Menedżerem projektów i Dyrektorem Departamentu zarządzania projektami wdrażanymi przez przedsiębiorstwa i instytucje publiczne. </w:t>
      </w:r>
      <w:r w:rsidRPr="003251DE">
        <w:rPr>
          <w:rFonts w:asciiTheme="minorHAnsi" w:hAnsiTheme="minorHAnsi" w:cstheme="minorHAnsi"/>
          <w:iCs/>
          <w:sz w:val="22"/>
          <w:szCs w:val="22"/>
        </w:rPr>
        <w:t>Jest współautorką książki pt.</w:t>
      </w:r>
      <w:r w:rsidRPr="003251DE">
        <w:rPr>
          <w:rFonts w:asciiTheme="minorHAnsi" w:hAnsiTheme="minorHAnsi" w:cstheme="minorHAnsi"/>
          <w:i/>
          <w:iCs/>
          <w:sz w:val="22"/>
          <w:szCs w:val="22"/>
        </w:rPr>
        <w:t xml:space="preserve"> „</w:t>
      </w:r>
      <w:r w:rsidRPr="003251DE">
        <w:rPr>
          <w:rStyle w:val="stytul"/>
          <w:rFonts w:asciiTheme="minorHAnsi" w:hAnsiTheme="minorHAnsi" w:cstheme="minorHAnsi"/>
          <w:sz w:val="22"/>
          <w:szCs w:val="22"/>
        </w:rPr>
        <w:t xml:space="preserve">Fundusze Unii Europejskiej 2007 - 2013 Poradnik małego i średniego przedsiębiorcy”, ponad 10 opracowań i raportów ewaluacyjnych dotyczących tematyki unijnej, ekspertem w 8 strategiach rozwoju podmiotów publicznych różnego szczebla. </w:t>
      </w:r>
      <w:r w:rsidR="0053691E">
        <w:rPr>
          <w:rStyle w:val="stytul"/>
          <w:rFonts w:asciiTheme="minorHAnsi" w:hAnsiTheme="minorHAnsi" w:cstheme="minorHAnsi"/>
          <w:sz w:val="22"/>
          <w:szCs w:val="22"/>
        </w:rPr>
        <w:t xml:space="preserve">Obecnie prowadzi życie </w:t>
      </w:r>
      <w:proofErr w:type="spellStart"/>
      <w:r w:rsidR="0053691E">
        <w:rPr>
          <w:rStyle w:val="stytul"/>
          <w:rFonts w:asciiTheme="minorHAnsi" w:hAnsiTheme="minorHAnsi" w:cstheme="minorHAnsi"/>
          <w:sz w:val="22"/>
          <w:szCs w:val="22"/>
        </w:rPr>
        <w:t>freelancera</w:t>
      </w:r>
      <w:proofErr w:type="spellEnd"/>
      <w:r w:rsidR="0053691E">
        <w:rPr>
          <w:rStyle w:val="stytul"/>
          <w:rFonts w:asciiTheme="minorHAnsi" w:hAnsiTheme="minorHAnsi" w:cstheme="minorHAnsi"/>
          <w:sz w:val="22"/>
          <w:szCs w:val="22"/>
        </w:rPr>
        <w:t xml:space="preserve"> - </w:t>
      </w:r>
      <w:r w:rsidR="0053691E">
        <w:rPr>
          <w:rFonts w:asciiTheme="minorHAnsi" w:hAnsiTheme="minorHAnsi" w:cstheme="minorHAnsi"/>
          <w:sz w:val="22"/>
          <w:szCs w:val="22"/>
        </w:rPr>
        <w:t>www.malgorzatagajewska.com</w:t>
      </w:r>
      <w:r w:rsidR="0053691E">
        <w:rPr>
          <w:rFonts w:asciiTheme="minorHAnsi" w:hAnsiTheme="minorHAnsi" w:cstheme="minorHAnsi"/>
          <w:iCs/>
          <w:sz w:val="22"/>
          <w:szCs w:val="22"/>
        </w:rPr>
        <w:t>.</w:t>
      </w:r>
    </w:p>
    <w:p w:rsidR="000A7EBA" w:rsidRPr="003251DE" w:rsidRDefault="000A7EBA" w:rsidP="000A7E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EDA" w:rsidRPr="003251DE" w:rsidRDefault="000A7EBA" w:rsidP="000A7EBA">
      <w:pPr>
        <w:jc w:val="both"/>
        <w:rPr>
          <w:rFonts w:asciiTheme="minorHAnsi" w:hAnsiTheme="minorHAnsi" w:cstheme="minorHAnsi"/>
          <w:sz w:val="22"/>
          <w:szCs w:val="22"/>
        </w:rPr>
      </w:pPr>
      <w:r w:rsidRPr="003251DE">
        <w:rPr>
          <w:rFonts w:asciiTheme="minorHAnsi" w:hAnsiTheme="minorHAnsi" w:cstheme="minorHAnsi"/>
          <w:sz w:val="22"/>
          <w:szCs w:val="22"/>
        </w:rPr>
        <w:t>Od ponad 8 lat jest trenerem biznesu specjalizującym się w tematyce wsparcia przedsiębiorczości, zarządzania projektami biznesowymi, opracowywania biznes planów, studiów wykonalności, analiz finansowych oraz rozliczania projektów unijnych.</w:t>
      </w:r>
    </w:p>
    <w:p w:rsidR="003251DE" w:rsidRPr="003251DE" w:rsidRDefault="003251DE" w:rsidP="000A7E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51DE" w:rsidRPr="003251DE" w:rsidRDefault="003251DE" w:rsidP="003251D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51DE">
        <w:rPr>
          <w:rFonts w:asciiTheme="minorHAnsi" w:hAnsiTheme="minorHAnsi" w:cstheme="minorHAnsi"/>
          <w:bCs/>
          <w:sz w:val="22"/>
          <w:szCs w:val="22"/>
        </w:rPr>
        <w:t>Prywatnie realizuje się kreatywnie w marce MELO (@</w:t>
      </w:r>
      <w:proofErr w:type="spellStart"/>
      <w:r w:rsidRPr="003251DE">
        <w:rPr>
          <w:rFonts w:asciiTheme="minorHAnsi" w:hAnsiTheme="minorHAnsi" w:cstheme="minorHAnsi"/>
          <w:bCs/>
          <w:sz w:val="22"/>
          <w:szCs w:val="22"/>
        </w:rPr>
        <w:t>meloszczecin</w:t>
      </w:r>
      <w:proofErr w:type="spellEnd"/>
      <w:r w:rsidRPr="003251DE">
        <w:rPr>
          <w:rFonts w:asciiTheme="minorHAnsi" w:hAnsiTheme="minorHAnsi" w:cstheme="minorHAnsi"/>
          <w:bCs/>
          <w:sz w:val="22"/>
          <w:szCs w:val="22"/>
        </w:rPr>
        <w:t xml:space="preserve">), jest pasjonatką podróży dalekich i bliskich, jazdy konnej oraz salsy. Zgłębia tajniki </w:t>
      </w:r>
      <w:proofErr w:type="spellStart"/>
      <w:r w:rsidRPr="003251DE">
        <w:rPr>
          <w:rFonts w:asciiTheme="minorHAnsi" w:hAnsiTheme="minorHAnsi" w:cstheme="minorHAnsi"/>
          <w:bCs/>
          <w:sz w:val="22"/>
          <w:szCs w:val="22"/>
        </w:rPr>
        <w:t>coachingu</w:t>
      </w:r>
      <w:proofErr w:type="spellEnd"/>
      <w:r w:rsidRPr="003251DE">
        <w:rPr>
          <w:rFonts w:asciiTheme="minorHAnsi" w:hAnsiTheme="minorHAnsi" w:cstheme="minorHAnsi"/>
          <w:bCs/>
          <w:sz w:val="22"/>
          <w:szCs w:val="22"/>
        </w:rPr>
        <w:t>, rozwoju osobistego i zawodowego – prowadzi wraz z koleżankami warsztaty rozwojowe dla kobiet i wspiera rozwój ich przedsiębiorczości.</w:t>
      </w:r>
    </w:p>
    <w:p w:rsidR="003251DE" w:rsidRPr="003251DE" w:rsidRDefault="003251DE" w:rsidP="000A7EBA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251DE" w:rsidRPr="003251DE" w:rsidSect="002B1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A7EBA"/>
    <w:rsid w:val="000A7EBA"/>
    <w:rsid w:val="002121B9"/>
    <w:rsid w:val="002B1EDA"/>
    <w:rsid w:val="003251DE"/>
    <w:rsid w:val="0053691E"/>
    <w:rsid w:val="0098744B"/>
    <w:rsid w:val="00D3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E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tul">
    <w:name w:val="stytul"/>
    <w:basedOn w:val="Domylnaczcionkaakapitu"/>
    <w:rsid w:val="000A7EBA"/>
  </w:style>
  <w:style w:type="character" w:styleId="Pogrubienie">
    <w:name w:val="Strong"/>
    <w:uiPriority w:val="22"/>
    <w:qFormat/>
    <w:rsid w:val="003251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dcterms:created xsi:type="dcterms:W3CDTF">2017-04-07T08:26:00Z</dcterms:created>
  <dcterms:modified xsi:type="dcterms:W3CDTF">2017-04-07T08:26:00Z</dcterms:modified>
</cp:coreProperties>
</file>